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30E49" w14:textId="57543C8A" w:rsidR="00B06F37" w:rsidRPr="000F0D95" w:rsidRDefault="00B06F37">
      <w:pPr>
        <w:rPr>
          <w:b/>
          <w:bCs/>
          <w:lang w:val="tr-TR"/>
        </w:rPr>
      </w:pPr>
      <w:r w:rsidRPr="000F0D95">
        <w:rPr>
          <w:b/>
          <w:bCs/>
          <w:lang w:val="tr-TR"/>
        </w:rPr>
        <w:t xml:space="preserve">Autoshow Mobility 2021 Basın Toplantısı </w:t>
      </w:r>
    </w:p>
    <w:p w14:paraId="55A353F9" w14:textId="5D82C306" w:rsidR="00B06F37" w:rsidRPr="000F0D95" w:rsidRDefault="00B06F37">
      <w:pPr>
        <w:rPr>
          <w:b/>
          <w:bCs/>
          <w:lang w:val="tr-TR"/>
        </w:rPr>
      </w:pPr>
      <w:r w:rsidRPr="000F0D95">
        <w:rPr>
          <w:b/>
          <w:bCs/>
          <w:lang w:val="tr-TR"/>
        </w:rPr>
        <w:t>13 Eylül 2021</w:t>
      </w:r>
    </w:p>
    <w:p w14:paraId="255B3E80" w14:textId="50A94F22" w:rsidR="008C374C" w:rsidRPr="000F0D95" w:rsidRDefault="00B06F37">
      <w:pPr>
        <w:rPr>
          <w:b/>
          <w:bCs/>
          <w:lang w:val="tr-TR"/>
        </w:rPr>
      </w:pPr>
      <w:r w:rsidRPr="000F0D95">
        <w:rPr>
          <w:b/>
          <w:bCs/>
          <w:lang w:val="tr-TR"/>
        </w:rPr>
        <w:t xml:space="preserve">Subaru Türkiye Genel Müdürü Halil Karagülle’nin </w:t>
      </w:r>
      <w:r w:rsidR="000F0D95" w:rsidRPr="000F0D95">
        <w:rPr>
          <w:b/>
          <w:bCs/>
          <w:lang w:val="tr-TR"/>
        </w:rPr>
        <w:t>Açıklaması</w:t>
      </w:r>
      <w:r w:rsidRPr="000F0D95">
        <w:rPr>
          <w:b/>
          <w:bCs/>
          <w:lang w:val="tr-TR"/>
        </w:rPr>
        <w:t>:</w:t>
      </w:r>
    </w:p>
    <w:p w14:paraId="695F7555" w14:textId="0E2526EF" w:rsidR="00B06F37" w:rsidRDefault="00B06F37">
      <w:pPr>
        <w:rPr>
          <w:lang w:val="tr-TR"/>
        </w:rPr>
      </w:pPr>
    </w:p>
    <w:p w14:paraId="42534543" w14:textId="25CE239A" w:rsidR="00B06F37" w:rsidRDefault="00B06F37">
      <w:pPr>
        <w:rPr>
          <w:lang w:val="tr-TR"/>
        </w:rPr>
      </w:pPr>
      <w:r>
        <w:rPr>
          <w:lang w:val="tr-TR"/>
        </w:rPr>
        <w:t xml:space="preserve">2021’de Türkiye </w:t>
      </w:r>
      <w:r w:rsidR="00CC614F">
        <w:rPr>
          <w:lang w:val="tr-TR"/>
        </w:rPr>
        <w:t>o</w:t>
      </w:r>
      <w:r>
        <w:rPr>
          <w:lang w:val="tr-TR"/>
        </w:rPr>
        <w:t xml:space="preserve">tomotiv </w:t>
      </w:r>
      <w:r w:rsidR="00CC614F">
        <w:rPr>
          <w:lang w:val="tr-TR"/>
        </w:rPr>
        <w:t>p</w:t>
      </w:r>
      <w:r>
        <w:rPr>
          <w:lang w:val="tr-TR"/>
        </w:rPr>
        <w:t xml:space="preserve">azarının 800 </w:t>
      </w:r>
      <w:r w:rsidR="00F32031">
        <w:rPr>
          <w:lang w:val="tr-TR"/>
        </w:rPr>
        <w:t xml:space="preserve">bin </w:t>
      </w:r>
      <w:r>
        <w:rPr>
          <w:lang w:val="tr-TR"/>
        </w:rPr>
        <w:t>adet seviyelerinde şekilleneceğini tahmin ediyoruz. Her ne kadar tüm markalarda tedarik soru</w:t>
      </w:r>
      <w:r w:rsidR="00F32031">
        <w:rPr>
          <w:lang w:val="tr-TR"/>
        </w:rPr>
        <w:t>n</w:t>
      </w:r>
      <w:r>
        <w:rPr>
          <w:lang w:val="tr-TR"/>
        </w:rPr>
        <w:t>ları yaşanmış olsa da otomotiv pazarı bu sene yine pozitif seyrini sürdürecek. Artık Türkiye’de satılan her üç araçtan bir tanesi SUV segmentinde yer alıyor.</w:t>
      </w:r>
      <w:r w:rsidR="00CC614F">
        <w:rPr>
          <w:lang w:val="tr-TR"/>
        </w:rPr>
        <w:t xml:space="preserve"> Bunu tüketicilerin daha yüksekte seyahat etme ihtiyaç ve isteklerinin bir sonu</w:t>
      </w:r>
      <w:r w:rsidR="00F32031">
        <w:rPr>
          <w:lang w:val="tr-TR"/>
        </w:rPr>
        <w:t>cu</w:t>
      </w:r>
      <w:r w:rsidR="00CC614F">
        <w:rPr>
          <w:lang w:val="tr-TR"/>
        </w:rPr>
        <w:t xml:space="preserve"> olarak düşünebiliriz. Dizel araçlar paylarını, ağırlıklı tedarik kaynaklı olarak ciddi seviyede kaybetmeye başladı, bugün dizelin payı %21’e inmiş durumda. Bunu</w:t>
      </w:r>
      <w:r w:rsidR="00F32031">
        <w:rPr>
          <w:lang w:val="tr-TR"/>
        </w:rPr>
        <w:t>n</w:t>
      </w:r>
      <w:r w:rsidR="00CC614F">
        <w:rPr>
          <w:lang w:val="tr-TR"/>
        </w:rPr>
        <w:t xml:space="preserve">la beraber elektrikli ve hibrit araçlar hayatımıza iyice girmeye başladı. Özellikle hibrit </w:t>
      </w:r>
      <w:r w:rsidR="00F32031">
        <w:rPr>
          <w:lang w:val="tr-TR"/>
        </w:rPr>
        <w:t xml:space="preserve">araçlar </w:t>
      </w:r>
      <w:r w:rsidR="00CC614F">
        <w:rPr>
          <w:lang w:val="tr-TR"/>
        </w:rPr>
        <w:t>taraf</w:t>
      </w:r>
      <w:r w:rsidR="00F32031">
        <w:rPr>
          <w:lang w:val="tr-TR"/>
        </w:rPr>
        <w:t>ınd</w:t>
      </w:r>
      <w:r w:rsidR="00CC614F">
        <w:rPr>
          <w:lang w:val="tr-TR"/>
        </w:rPr>
        <w:t>a ciddi bir artış var, elektrikli</w:t>
      </w:r>
      <w:r w:rsidR="00F32031">
        <w:rPr>
          <w:lang w:val="tr-TR"/>
        </w:rPr>
        <w:t xml:space="preserve"> araçların</w:t>
      </w:r>
      <w:r w:rsidR="00CC614F">
        <w:rPr>
          <w:lang w:val="tr-TR"/>
        </w:rPr>
        <w:t xml:space="preserve"> d</w:t>
      </w:r>
      <w:r w:rsidR="00F32031">
        <w:rPr>
          <w:lang w:val="tr-TR"/>
        </w:rPr>
        <w:t>a</w:t>
      </w:r>
      <w:r w:rsidR="00CC614F">
        <w:rPr>
          <w:lang w:val="tr-TR"/>
        </w:rPr>
        <w:t xml:space="preserve"> önümüzdeki seneden itibaren ivme kazanacağını düşünebiliriz. Elektrikli araç</w:t>
      </w:r>
      <w:r w:rsidR="00F32031">
        <w:rPr>
          <w:lang w:val="tr-TR"/>
        </w:rPr>
        <w:t>lara</w:t>
      </w:r>
      <w:r w:rsidR="00CC614F">
        <w:rPr>
          <w:lang w:val="tr-TR"/>
        </w:rPr>
        <w:t xml:space="preserve"> yönelik şarj istasyonu kaynaklı bazı soru işaretleri var, ama o anlamda da pazarda çalışmalar yapılıyor, önümüzdeki yıl itibarıyla piyasanın kendini regüle edeceğini ve olumlu bir noktaya oturacağını düşünebiliriz.</w:t>
      </w:r>
      <w:r w:rsidR="006B1810">
        <w:rPr>
          <w:lang w:val="tr-TR"/>
        </w:rPr>
        <w:t xml:space="preserve"> </w:t>
      </w:r>
      <w:r w:rsidR="00F32031">
        <w:rPr>
          <w:lang w:val="tr-TR"/>
        </w:rPr>
        <w:t>Türkiye otomotiv pazarı 2021 yılında g</w:t>
      </w:r>
      <w:r w:rsidR="006B1810">
        <w:rPr>
          <w:lang w:val="tr-TR"/>
        </w:rPr>
        <w:t>enel hatlarıyla hem sıfır hem de ikinci el araç anlamında iyi bir seyir iz</w:t>
      </w:r>
      <w:r w:rsidR="004462E4">
        <w:rPr>
          <w:lang w:val="tr-TR"/>
        </w:rPr>
        <w:t>l</w:t>
      </w:r>
      <w:r w:rsidR="006B1810">
        <w:rPr>
          <w:lang w:val="tr-TR"/>
        </w:rPr>
        <w:t>edi diyebiliriz</w:t>
      </w:r>
      <w:r w:rsidR="004462E4">
        <w:rPr>
          <w:lang w:val="tr-TR"/>
        </w:rPr>
        <w:t>.</w:t>
      </w:r>
    </w:p>
    <w:p w14:paraId="54F4BCC2" w14:textId="1A0FB665" w:rsidR="006B1810" w:rsidRDefault="006B1810">
      <w:pPr>
        <w:rPr>
          <w:lang w:val="tr-TR"/>
        </w:rPr>
      </w:pPr>
      <w:r>
        <w:rPr>
          <w:lang w:val="tr-TR"/>
        </w:rPr>
        <w:t xml:space="preserve">Pandemi döneminde her türlü önlemi alarak cansiperane bir şekilde kesintisiz hizmet veren yetkili satıcılarımıza sektör adına teşekkür etmek istiyorum. Pandemiyle beraber dijital tarafta çok önemli gelişmeler oldu. Tüm markalar dijital tarafta müşterilerle olan ilişkilerini kesintisiz ve sağlıklı şekilde yürütebilmek için çeşitli uygulamaları devreye soktular. Otomotiv sektörü bu </w:t>
      </w:r>
      <w:r w:rsidR="00F32031">
        <w:rPr>
          <w:lang w:val="tr-TR"/>
        </w:rPr>
        <w:t>konuya</w:t>
      </w:r>
      <w:r>
        <w:rPr>
          <w:lang w:val="tr-TR"/>
        </w:rPr>
        <w:t xml:space="preserve"> çok kafa yordu ve yaratıcı çözümlerle oldukça başarılı çözümlere ulaştılar diye düşünüyorum. Biz sosyal mecra </w:t>
      </w:r>
      <w:r w:rsidR="004462E4">
        <w:rPr>
          <w:lang w:val="tr-TR"/>
        </w:rPr>
        <w:t>platformları üzerinden iletişim hatlarını açık tuttuk, bu sayede müşterilerimiz çok rahatlıkla satış noktalarımızdaki satı</w:t>
      </w:r>
      <w:r w:rsidR="00F32031">
        <w:rPr>
          <w:lang w:val="tr-TR"/>
        </w:rPr>
        <w:t>ş</w:t>
      </w:r>
      <w:r w:rsidR="004462E4">
        <w:rPr>
          <w:lang w:val="tr-TR"/>
        </w:rPr>
        <w:t xml:space="preserve"> danışmanlarımız</w:t>
      </w:r>
      <w:r w:rsidR="00F32031">
        <w:rPr>
          <w:lang w:val="tr-TR"/>
        </w:rPr>
        <w:t>a</w:t>
      </w:r>
      <w:r w:rsidR="004462E4">
        <w:rPr>
          <w:lang w:val="tr-TR"/>
        </w:rPr>
        <w:t xml:space="preserve"> ulaşabildiler. Kesintisiz ve hızlı online bilgi akışını sağladık. Bir anlamda da bu gelişmeler bugün bizi bir</w:t>
      </w:r>
      <w:r w:rsidR="00F32031">
        <w:rPr>
          <w:lang w:val="tr-TR"/>
        </w:rPr>
        <w:t xml:space="preserve"> </w:t>
      </w:r>
      <w:r w:rsidR="004462E4">
        <w:rPr>
          <w:lang w:val="tr-TR"/>
        </w:rPr>
        <w:t>araya getiren Dijital Autoshow’un da gerçekleş</w:t>
      </w:r>
      <w:r w:rsidR="00105C8B">
        <w:rPr>
          <w:lang w:val="tr-TR"/>
        </w:rPr>
        <w:t>m</w:t>
      </w:r>
      <w:r w:rsidR="004462E4">
        <w:rPr>
          <w:lang w:val="tr-TR"/>
        </w:rPr>
        <w:t>esini sağladı diyebiliriz.</w:t>
      </w:r>
    </w:p>
    <w:p w14:paraId="61DD0916" w14:textId="73EDD56A" w:rsidR="004462E4" w:rsidRDefault="004462E4">
      <w:pPr>
        <w:rPr>
          <w:lang w:val="tr-TR"/>
        </w:rPr>
      </w:pPr>
      <w:r>
        <w:rPr>
          <w:lang w:val="tr-TR"/>
        </w:rPr>
        <w:t xml:space="preserve">Fuarda lansmanını </w:t>
      </w:r>
      <w:r w:rsidR="00F63ADF">
        <w:rPr>
          <w:lang w:val="tr-TR"/>
        </w:rPr>
        <w:t>gerçekleştireceğimiz</w:t>
      </w:r>
      <w:r>
        <w:rPr>
          <w:lang w:val="tr-TR"/>
        </w:rPr>
        <w:t xml:space="preserve"> </w:t>
      </w:r>
      <w:r w:rsidR="000F4136">
        <w:rPr>
          <w:lang w:val="tr-TR"/>
        </w:rPr>
        <w:t>Y</w:t>
      </w:r>
      <w:r>
        <w:rPr>
          <w:lang w:val="tr-TR"/>
        </w:rPr>
        <w:t>eni Forester e-BOXER’ı bu yılın dördüncü çeyreğinde</w:t>
      </w:r>
      <w:r w:rsidR="000F4136">
        <w:rPr>
          <w:lang w:val="tr-TR"/>
        </w:rPr>
        <w:t xml:space="preserve"> XClusive ve Sport versiyonlarıyla </w:t>
      </w:r>
      <w:r>
        <w:rPr>
          <w:lang w:val="tr-TR"/>
        </w:rPr>
        <w:t>satışa sunacağız.</w:t>
      </w:r>
      <w:r w:rsidR="000F4136">
        <w:rPr>
          <w:lang w:val="tr-TR"/>
        </w:rPr>
        <w:t xml:space="preserve"> Aracın iç ve dış tasarımında</w:t>
      </w:r>
      <w:r w:rsidR="00F32031">
        <w:rPr>
          <w:lang w:val="tr-TR"/>
        </w:rPr>
        <w:t>ki</w:t>
      </w:r>
      <w:r w:rsidR="000F4136">
        <w:rPr>
          <w:lang w:val="tr-TR"/>
        </w:rPr>
        <w:t xml:space="preserve"> değişikliklerin yanı sıra teknoloji anlamında iyileştirilmiş unsurlar var. 2022 yılında bu modelimizle başarılı sonuçlara ulaşmayı hedefliyoruz.</w:t>
      </w:r>
      <w:r w:rsidR="00903796">
        <w:rPr>
          <w:lang w:val="tr-TR"/>
        </w:rPr>
        <w:t xml:space="preserve"> Subaru’nun 1980’li yıllarda başlayan, EyeSight macerası bugün dördüncü nesline kavuştu, Yeni Forester e-BOXER’da en önemli yeniliklerden birisi olarak önleyici güvenlik sistemi EyeSight’ın dördüncü neslini göreceğiz.</w:t>
      </w:r>
      <w:r w:rsidR="000F0D95">
        <w:rPr>
          <w:lang w:val="tr-TR"/>
        </w:rPr>
        <w:t xml:space="preserve"> </w:t>
      </w:r>
      <w:r w:rsidR="000F0D95" w:rsidRPr="000F0D95">
        <w:rPr>
          <w:lang w:val="tr-TR"/>
        </w:rPr>
        <w:t>EyeSight kameraları artık ön camın içine entegre edilmiş durumda</w:t>
      </w:r>
      <w:r w:rsidR="000F0D95">
        <w:rPr>
          <w:lang w:val="tr-TR"/>
        </w:rPr>
        <w:t>,</w:t>
      </w:r>
      <w:r w:rsidR="000F0D95" w:rsidRPr="000F0D95">
        <w:rPr>
          <w:lang w:val="tr-TR"/>
        </w:rPr>
        <w:t xml:space="preserve"> kameraların algılama açıları neredeyse iki katı kadar genişlemiş oldu.</w:t>
      </w:r>
      <w:r w:rsidR="000F0D95">
        <w:rPr>
          <w:lang w:val="tr-TR"/>
        </w:rPr>
        <w:t xml:space="preserve"> Böylece, </w:t>
      </w:r>
      <w:r w:rsidR="000F0D95" w:rsidRPr="00F32031">
        <w:rPr>
          <w:rFonts w:hint="eastAsia"/>
          <w:lang w:val="tr-TR"/>
        </w:rPr>
        <w:t>kavşaklarda görülmesi zor olan yayalar ve bisikletlileri</w:t>
      </w:r>
      <w:r w:rsidR="000F0D95" w:rsidRPr="00F32031">
        <w:rPr>
          <w:lang w:val="tr-TR"/>
        </w:rPr>
        <w:t>n daha güvenli şekilde</w:t>
      </w:r>
      <w:r w:rsidR="000F0D95" w:rsidRPr="00F32031">
        <w:rPr>
          <w:rFonts w:hint="eastAsia"/>
          <w:lang w:val="tr-TR"/>
        </w:rPr>
        <w:t xml:space="preserve"> tanı</w:t>
      </w:r>
      <w:r w:rsidR="000F0D95" w:rsidRPr="00F32031">
        <w:rPr>
          <w:lang w:val="tr-TR"/>
        </w:rPr>
        <w:t>nması sayesinde</w:t>
      </w:r>
      <w:r w:rsidR="000F0D95" w:rsidRPr="00F32031">
        <w:rPr>
          <w:rFonts w:hint="eastAsia"/>
          <w:lang w:val="tr-TR"/>
        </w:rPr>
        <w:t xml:space="preserve"> </w:t>
      </w:r>
      <w:r w:rsidR="000F0D95">
        <w:rPr>
          <w:lang w:val="tr-TR"/>
        </w:rPr>
        <w:t>hem araç içindekiler hem de araç dışındakiler için güvenlik unsurları daha da geliştirilmiş oldu.</w:t>
      </w:r>
    </w:p>
    <w:p w14:paraId="35B32B56" w14:textId="76FD0439" w:rsidR="000F0D95" w:rsidRPr="00B06F37" w:rsidRDefault="00F32031">
      <w:pPr>
        <w:rPr>
          <w:lang w:val="tr-TR"/>
        </w:rPr>
      </w:pPr>
      <w:r>
        <w:rPr>
          <w:lang w:val="tr-TR"/>
        </w:rPr>
        <w:t>Subaru</w:t>
      </w:r>
      <w:r>
        <w:rPr>
          <w:lang w:val="tr-TR"/>
        </w:rPr>
        <w:t>’nun</w:t>
      </w:r>
      <w:r>
        <w:rPr>
          <w:lang w:val="tr-TR"/>
        </w:rPr>
        <w:t xml:space="preserve"> </w:t>
      </w:r>
      <w:r w:rsidR="000F0D95">
        <w:rPr>
          <w:lang w:val="tr-TR"/>
        </w:rPr>
        <w:t xml:space="preserve">ilk tam elektrikli aracı SOLTERRA’yı </w:t>
      </w:r>
      <w:r>
        <w:rPr>
          <w:lang w:val="tr-TR"/>
        </w:rPr>
        <w:t xml:space="preserve">2022 yılının ortasında </w:t>
      </w:r>
      <w:r w:rsidR="000F0D95">
        <w:rPr>
          <w:lang w:val="tr-TR"/>
        </w:rPr>
        <w:t>pazara sunaca</w:t>
      </w:r>
      <w:r>
        <w:rPr>
          <w:lang w:val="tr-TR"/>
        </w:rPr>
        <w:t>ğız</w:t>
      </w:r>
      <w:r w:rsidR="000F0D95">
        <w:rPr>
          <w:lang w:val="tr-TR"/>
        </w:rPr>
        <w:t xml:space="preserve">. </w:t>
      </w:r>
      <w:r w:rsidR="000F0D95" w:rsidRPr="000F0D95">
        <w:rPr>
          <w:lang w:val="tr-TR"/>
        </w:rPr>
        <w:t xml:space="preserve">SOLTERRA adı, "Güneş" ve "Dünya" anlamına gelen Latince kelimeler olan "SOL" ve "TERRA" sözcüklerinin birleşiminden oluşuyor. </w:t>
      </w:r>
      <w:r w:rsidR="00A80C68">
        <w:rPr>
          <w:lang w:val="tr-TR"/>
        </w:rPr>
        <w:t xml:space="preserve">Bu, </w:t>
      </w:r>
      <w:r w:rsidR="000F0D95" w:rsidRPr="000F0D95">
        <w:rPr>
          <w:lang w:val="tr-TR"/>
        </w:rPr>
        <w:t>Subaru</w:t>
      </w:r>
      <w:r w:rsidR="00A80C68">
        <w:rPr>
          <w:lang w:val="tr-TR"/>
        </w:rPr>
        <w:t>’nun</w:t>
      </w:r>
      <w:r w:rsidR="000F0D95" w:rsidRPr="000F0D95">
        <w:rPr>
          <w:lang w:val="tr-TR"/>
        </w:rPr>
        <w:t xml:space="preserve"> doğaya </w:t>
      </w:r>
      <w:r w:rsidR="00A80C68">
        <w:rPr>
          <w:lang w:val="tr-TR"/>
        </w:rPr>
        <w:t>gösterdiği saygıyı vurgulamak için vermiş olduğu bir isim. Subaru’nun doğada insanların her yere gidebilme özgürlüğü sunan SUV özellikleri bu araçta da bulunuyor olacak.  Tam elektrikli araç da Subaru da kendine özgü kimli</w:t>
      </w:r>
      <w:r>
        <w:rPr>
          <w:lang w:val="tr-TR"/>
        </w:rPr>
        <w:t>klerini</w:t>
      </w:r>
      <w:r w:rsidR="00A80C68">
        <w:rPr>
          <w:lang w:val="tr-TR"/>
        </w:rPr>
        <w:t xml:space="preserve"> devam ettirecek.</w:t>
      </w:r>
    </w:p>
    <w:sectPr w:rsidR="000F0D95" w:rsidRPr="00B06F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C0FAB"/>
    <w:multiLevelType w:val="hybridMultilevel"/>
    <w:tmpl w:val="977C16BE"/>
    <w:lvl w:ilvl="0" w:tplc="CEC26BD2">
      <w:start w:val="2"/>
      <w:numFmt w:val="bullet"/>
      <w:lvlText w:val="-"/>
      <w:lvlJc w:val="left"/>
      <w:pPr>
        <w:ind w:left="36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F37"/>
    <w:rsid w:val="000F0D95"/>
    <w:rsid w:val="000F4136"/>
    <w:rsid w:val="00105C8B"/>
    <w:rsid w:val="004462E4"/>
    <w:rsid w:val="006B1810"/>
    <w:rsid w:val="008C374C"/>
    <w:rsid w:val="00903796"/>
    <w:rsid w:val="00A80C68"/>
    <w:rsid w:val="00B06F37"/>
    <w:rsid w:val="00B46728"/>
    <w:rsid w:val="00CC614F"/>
    <w:rsid w:val="00F32031"/>
    <w:rsid w:val="00F63A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B12E7"/>
  <w15:chartTrackingRefBased/>
  <w15:docId w15:val="{76D51572-38E0-408D-A593-88B7CA77D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xmsonormal">
    <w:name w:val="x_msonormal"/>
    <w:rsid w:val="000F0D95"/>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Pages>
  <Words>510</Words>
  <Characters>2911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Selin Sahiniz</dc:creator>
  <cp:keywords/>
  <dc:description/>
  <cp:lastModifiedBy>Selin Sahiniz</cp:lastModifiedBy>
  <cp:revision>7</cp:revision>
  <dcterms:created xsi:type="dcterms:W3CDTF">2021-09-09T10:15:00Z</dcterms:created>
  <dcterms:modified xsi:type="dcterms:W3CDTF">2021-09-10T08:06:00Z</dcterms:modified>
</cp:coreProperties>
</file>